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8907" w14:textId="77777777" w:rsidR="00F37FAC" w:rsidRPr="00EA1BD4" w:rsidRDefault="00F37FAC" w:rsidP="00EA1B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36"/>
          <w:szCs w:val="36"/>
          <w:lang w:eastAsia="pl-PL"/>
          <w14:ligatures w14:val="none"/>
        </w:rPr>
      </w:pPr>
      <w:r w:rsidRPr="00EA1BD4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36"/>
          <w:szCs w:val="36"/>
          <w:lang w:eastAsia="pl-PL"/>
          <w14:ligatures w14:val="none"/>
        </w:rPr>
        <w:t>OGŁOSZENIE O KONKURSIE PROFILAKTYCZNYM</w:t>
      </w:r>
    </w:p>
    <w:p w14:paraId="27EE8E03" w14:textId="3E6831C3" w:rsidR="00F37FAC" w:rsidRPr="00EA1BD4" w:rsidRDefault="00F37FAC" w:rsidP="00EA1B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36"/>
          <w:szCs w:val="36"/>
          <w:u w:val="single"/>
          <w:lang w:eastAsia="pl-PL"/>
          <w14:ligatures w14:val="none"/>
        </w:rPr>
      </w:pPr>
      <w:r w:rsidRPr="00EA1BD4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0"/>
          <w:sz w:val="36"/>
          <w:szCs w:val="36"/>
          <w:u w:val="single"/>
          <w:lang w:eastAsia="pl-PL"/>
          <w14:ligatures w14:val="none"/>
        </w:rPr>
        <w:t>„Wolni od uzależnień”</w:t>
      </w:r>
    </w:p>
    <w:p w14:paraId="05CAD2FA" w14:textId="77777777" w:rsidR="00F37FAC" w:rsidRPr="00F37FAC" w:rsidRDefault="00F37FAC" w:rsidP="00F3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Gminna Komisja Rozwiązywania Problemów Alkoholowych</w:t>
      </w: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Przeciwdziałania Narkomanii w Gminie Lelów</w:t>
      </w: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zaprasza uczniów szkół podstawowych z terenu Gminy Lelów</w:t>
      </w: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do udziału w konkursie profilaktycznym </w:t>
      </w:r>
      <w:r w:rsidRPr="00F37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„Wolni od uzależnień”</w:t>
      </w: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10C68AE" w14:textId="77777777" w:rsidR="00F37FAC" w:rsidRPr="00EA1BD4" w:rsidRDefault="00F37FAC" w:rsidP="00F37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  <w14:ligatures w14:val="none"/>
        </w:rPr>
      </w:pPr>
      <w:r w:rsidRPr="00EA1B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  <w14:ligatures w14:val="none"/>
        </w:rPr>
        <w:t>Cele konkursu</w:t>
      </w:r>
    </w:p>
    <w:p w14:paraId="6418CD53" w14:textId="77777777" w:rsidR="00F37FAC" w:rsidRPr="00F37FAC" w:rsidRDefault="00F37FAC" w:rsidP="00F37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promowanie zdrowego stylu życia wolnego od uzależnień,</w:t>
      </w:r>
    </w:p>
    <w:p w14:paraId="2689DB7F" w14:textId="585E4ED4" w:rsidR="00F37FAC" w:rsidRPr="00F37FAC" w:rsidRDefault="00F37FAC" w:rsidP="00F37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zwiększenie świadomości dzieci i młodzieży na temat zagrożeń związanych </w:t>
      </w:r>
      <w:r w:rsidR="00EA1B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alkoholem i narkotykami,</w:t>
      </w:r>
    </w:p>
    <w:p w14:paraId="11B651A9" w14:textId="77777777" w:rsidR="00F37FAC" w:rsidRDefault="00F37FAC" w:rsidP="00F37F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kreatywności oraz zaangażowania uczniów w działania profilaktyczne.</w:t>
      </w:r>
    </w:p>
    <w:p w14:paraId="13A83090" w14:textId="40CACD8D" w:rsidR="00EA1BD4" w:rsidRPr="00EA1BD4" w:rsidRDefault="00EA1BD4" w:rsidP="00EA1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EA1B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Zamysł prac konkursowych</w:t>
      </w:r>
    </w:p>
    <w:p w14:paraId="7AEB0C6B" w14:textId="3F3C70FD" w:rsidR="00EA1BD4" w:rsidRPr="00EA1BD4" w:rsidRDefault="00EA1BD4" w:rsidP="00EA1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B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konkursowe powinny ukazywać życie wolne od uzależnień oraz promować zdrowy, bezpieczny i aktywny styl życia. Uczestnicy mogą przedstawić m.in. radość z rozwijania pasji, znaczenie przyjaźni i rodziny, dokonywanie dobrych wyborów oraz konsekwencje sięgania po alkohol lub narkotyki (w sposób dostosowany do wieku).</w:t>
      </w:r>
    </w:p>
    <w:p w14:paraId="5D17AE3F" w14:textId="26485AA9" w:rsidR="00EA1BD4" w:rsidRPr="00F37FAC" w:rsidRDefault="00EA1BD4" w:rsidP="00EA1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1B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plastyczne i filmy powinny mieć charakter profilaktyczny i edukacyjny, a ich przekaz ma być czytelny i pozytywny.</w:t>
      </w:r>
    </w:p>
    <w:p w14:paraId="1A676E8E" w14:textId="77777777" w:rsidR="00F37FAC" w:rsidRPr="00F37FAC" w:rsidRDefault="00000000" w:rsidP="00F37F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54BF2353">
          <v:rect id="_x0000_i1025" style="width:0;height:1.5pt" o:hralign="center" o:hrstd="t" o:hr="t" fillcolor="#a0a0a0" stroked="f"/>
        </w:pict>
      </w:r>
    </w:p>
    <w:p w14:paraId="0D08ECDE" w14:textId="77777777" w:rsidR="00F37FAC" w:rsidRPr="00EA1BD4" w:rsidRDefault="00F37FAC" w:rsidP="00F37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  <w14:ligatures w14:val="none"/>
        </w:rPr>
      </w:pPr>
      <w:r w:rsidRPr="00EA1B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  <w14:ligatures w14:val="none"/>
        </w:rPr>
        <w:t>Kategorie i forma konkursu</w:t>
      </w:r>
    </w:p>
    <w:p w14:paraId="2A73CBBA" w14:textId="77777777" w:rsidR="00F37FAC" w:rsidRPr="00F37FAC" w:rsidRDefault="00F37FAC" w:rsidP="00F3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🔹</w:t>
      </w: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37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Klasy I–III – konkurs plastyczny</w:t>
      </w:r>
    </w:p>
    <w:p w14:paraId="375B788F" w14:textId="77777777" w:rsidR="00F37FAC" w:rsidRPr="00F37FAC" w:rsidRDefault="00F37FAC" w:rsidP="00F37F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forma: rysunek lub plakat</w:t>
      </w:r>
    </w:p>
    <w:p w14:paraId="4B2CE58F" w14:textId="77777777" w:rsidR="00F37FAC" w:rsidRPr="00F37FAC" w:rsidRDefault="00F37FAC" w:rsidP="00F37F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format: A3</w:t>
      </w:r>
    </w:p>
    <w:p w14:paraId="146F7019" w14:textId="77777777" w:rsidR="00F37FAC" w:rsidRPr="00F37FAC" w:rsidRDefault="00F37FAC" w:rsidP="00F37F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technika: dowolna</w:t>
      </w:r>
    </w:p>
    <w:p w14:paraId="122C3E0F" w14:textId="77777777" w:rsidR="00F37FAC" w:rsidRPr="00F37FAC" w:rsidRDefault="00F37FAC" w:rsidP="00F37F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praca indywidualna</w:t>
      </w:r>
    </w:p>
    <w:p w14:paraId="46558A29" w14:textId="77777777" w:rsidR="00F37FAC" w:rsidRPr="00F37FAC" w:rsidRDefault="00F37FAC" w:rsidP="00F3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🔹</w:t>
      </w: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37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Klasy IV–VIII – konkurs filmowy</w:t>
      </w:r>
    </w:p>
    <w:p w14:paraId="5AA21006" w14:textId="77777777" w:rsidR="00F37FAC" w:rsidRPr="00F37FAC" w:rsidRDefault="00F37FAC" w:rsidP="00F37F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forma: krótki film profilaktyczny</w:t>
      </w:r>
    </w:p>
    <w:p w14:paraId="164D9AD0" w14:textId="77777777" w:rsidR="00F37FAC" w:rsidRPr="00F37FAC" w:rsidRDefault="00F37FAC" w:rsidP="00F37F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czas trwania: 2–3 minuty</w:t>
      </w:r>
    </w:p>
    <w:p w14:paraId="3A38CEDE" w14:textId="77777777" w:rsidR="00F37FAC" w:rsidRPr="00F37FAC" w:rsidRDefault="00F37FAC" w:rsidP="00F37F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nagranie możliwe telefonem komórkowym</w:t>
      </w:r>
    </w:p>
    <w:p w14:paraId="3064E20E" w14:textId="77777777" w:rsidR="00F37FAC" w:rsidRPr="00F37FAC" w:rsidRDefault="00F37FAC" w:rsidP="00F37F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praca zespołowa (do 3 osób)</w:t>
      </w:r>
    </w:p>
    <w:p w14:paraId="294110E6" w14:textId="77777777" w:rsidR="00F37FAC" w:rsidRPr="00F37FAC" w:rsidRDefault="00F37FAC" w:rsidP="00F3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Temat prac:</w:t>
      </w: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„Wolni od uzależnień”</w:t>
      </w:r>
    </w:p>
    <w:p w14:paraId="40320AEA" w14:textId="77777777" w:rsidR="00F37FAC" w:rsidRPr="00F37FAC" w:rsidRDefault="00000000" w:rsidP="00F37F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43BB0410">
          <v:rect id="_x0000_i1026" style="width:0;height:1.5pt" o:hralign="center" o:hrstd="t" o:hr="t" fillcolor="#a0a0a0" stroked="f"/>
        </w:pict>
      </w:r>
    </w:p>
    <w:p w14:paraId="5AD99829" w14:textId="77777777" w:rsidR="00F37FAC" w:rsidRPr="00F37FAC" w:rsidRDefault="00F37FAC" w:rsidP="00F37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Zasady udziału</w:t>
      </w:r>
    </w:p>
    <w:p w14:paraId="68AF3EF9" w14:textId="77777777" w:rsidR="00F37FAC" w:rsidRPr="00F37FAC" w:rsidRDefault="00F37FAC" w:rsidP="00F37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uczestnik lub zespół może zgłosić jedną pracę.</w:t>
      </w:r>
    </w:p>
    <w:p w14:paraId="260FCDBF" w14:textId="77777777" w:rsidR="00F37FAC" w:rsidRPr="00F37FAC" w:rsidRDefault="00F37FAC" w:rsidP="00F37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plastyczne należy opisać: imię i nazwisko, klasa, szkoła.</w:t>
      </w:r>
    </w:p>
    <w:p w14:paraId="4754D275" w14:textId="77777777" w:rsidR="00F37FAC" w:rsidRDefault="00F37FAC" w:rsidP="00F37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Filmy należy dostarczyć w formie elektronicznej wraz z danymi autorów i szkoły.</w:t>
      </w:r>
    </w:p>
    <w:p w14:paraId="1FEB0CF4" w14:textId="3C9CD153" w:rsidR="00B85EA6" w:rsidRPr="00F37FAC" w:rsidRDefault="00B85EA6" w:rsidP="00F37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5E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Prace należy składać w swojej szkole </w:t>
      </w:r>
      <w:r w:rsidRPr="00B85E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terminie do 2 marca 2026 r. do godz. 12:00.</w:t>
      </w:r>
    </w:p>
    <w:p w14:paraId="45022CC6" w14:textId="77777777" w:rsidR="00F37FAC" w:rsidRPr="00F37FAC" w:rsidRDefault="00000000" w:rsidP="00F37F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897BCA4">
          <v:rect id="_x0000_i1027" style="width:0;height:1.5pt" o:hralign="center" o:hrstd="t" o:hr="t" fillcolor="#a0a0a0" stroked="f"/>
        </w:pict>
      </w:r>
    </w:p>
    <w:p w14:paraId="7F7C70C2" w14:textId="77777777" w:rsidR="00F37FAC" w:rsidRPr="00F37FAC" w:rsidRDefault="00F37FAC" w:rsidP="00F37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Nagrody</w:t>
      </w:r>
    </w:p>
    <w:p w14:paraId="63FEB198" w14:textId="77777777" w:rsidR="00F37FAC" w:rsidRPr="00F37FAC" w:rsidRDefault="00F37FAC" w:rsidP="00F3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Dla laureatów przewidziane są </w:t>
      </w:r>
      <w:r w:rsidRPr="00F37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nagrody rzeczowe i dyplomy</w:t>
      </w: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Nagrody przyznawane będą oddzielnie dla każdej kategorii wiekowej.</w:t>
      </w:r>
    </w:p>
    <w:p w14:paraId="3CEFFC72" w14:textId="77777777" w:rsidR="00F37FAC" w:rsidRPr="00F37FAC" w:rsidRDefault="00000000" w:rsidP="00F37F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702CCFD1">
          <v:rect id="_x0000_i1028" style="width:0;height:1.5pt" o:hralign="center" o:hrstd="t" o:hr="t" fillcolor="#a0a0a0" stroked="f"/>
        </w:pict>
      </w:r>
    </w:p>
    <w:p w14:paraId="5DB46E4A" w14:textId="77777777" w:rsidR="00F37FAC" w:rsidRPr="00F37FAC" w:rsidRDefault="00F37FAC" w:rsidP="00F37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Informacje dodatkowe</w:t>
      </w:r>
    </w:p>
    <w:p w14:paraId="6DF7F4A8" w14:textId="77777777" w:rsidR="00F37FAC" w:rsidRPr="00F37FAC" w:rsidRDefault="00F37FAC" w:rsidP="00F37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Zgłoszenie pracy oznacza zgodę na jej wykorzystanie w celach edukacyjnych, profilaktycznych i promocyjnych Gminy Lelów.</w:t>
      </w:r>
    </w:p>
    <w:p w14:paraId="4226609E" w14:textId="77777777" w:rsidR="00E26FA3" w:rsidRDefault="00E26FA3"/>
    <w:sectPr w:rsidR="00E2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4EE3"/>
    <w:multiLevelType w:val="multilevel"/>
    <w:tmpl w:val="576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34079"/>
    <w:multiLevelType w:val="multilevel"/>
    <w:tmpl w:val="6460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A368D"/>
    <w:multiLevelType w:val="multilevel"/>
    <w:tmpl w:val="DE3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B81E67"/>
    <w:multiLevelType w:val="multilevel"/>
    <w:tmpl w:val="282E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875603">
    <w:abstractNumId w:val="1"/>
  </w:num>
  <w:num w:numId="2" w16cid:durableId="43456703">
    <w:abstractNumId w:val="3"/>
  </w:num>
  <w:num w:numId="3" w16cid:durableId="1008948927">
    <w:abstractNumId w:val="0"/>
  </w:num>
  <w:num w:numId="4" w16cid:durableId="1882355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AC"/>
    <w:rsid w:val="00083225"/>
    <w:rsid w:val="003629A5"/>
    <w:rsid w:val="0039754C"/>
    <w:rsid w:val="00686F67"/>
    <w:rsid w:val="007001A0"/>
    <w:rsid w:val="009A2A28"/>
    <w:rsid w:val="00B85EA6"/>
    <w:rsid w:val="00E26FA3"/>
    <w:rsid w:val="00E70BA9"/>
    <w:rsid w:val="00EA1BD4"/>
    <w:rsid w:val="00F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0BA5F"/>
  <w15:chartTrackingRefBased/>
  <w15:docId w15:val="{1EB71AA4-DCFF-4680-84C0-3BC81C49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7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7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7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7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7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F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F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7F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7F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F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F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7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7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7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7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7F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7F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7F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7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7F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7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3</cp:revision>
  <dcterms:created xsi:type="dcterms:W3CDTF">2026-01-05T10:58:00Z</dcterms:created>
  <dcterms:modified xsi:type="dcterms:W3CDTF">2026-01-30T08:28:00Z</dcterms:modified>
</cp:coreProperties>
</file>